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6ADE" w:rsidRDefault="00F06ADE" w:rsidP="00F06ADE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АДМИНИСТРАЦИЯ РАБОЧЕГО ПОСЕЛКА ЧИК</w:t>
      </w:r>
    </w:p>
    <w:p w:rsidR="00F06ADE" w:rsidRDefault="00F06ADE" w:rsidP="00F06ADE">
      <w:pPr>
        <w:jc w:val="center"/>
        <w:outlineLvl w:val="0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Коченевского</w:t>
      </w:r>
      <w:proofErr w:type="spellEnd"/>
      <w:r>
        <w:rPr>
          <w:b/>
          <w:sz w:val="32"/>
          <w:szCs w:val="32"/>
        </w:rPr>
        <w:t xml:space="preserve"> района Новосибирской области</w:t>
      </w:r>
    </w:p>
    <w:p w:rsidR="00F06ADE" w:rsidRDefault="00F06ADE" w:rsidP="00F06ADE">
      <w:pPr>
        <w:jc w:val="center"/>
        <w:rPr>
          <w:b/>
          <w:sz w:val="32"/>
          <w:szCs w:val="32"/>
        </w:rPr>
      </w:pPr>
    </w:p>
    <w:p w:rsidR="00F06ADE" w:rsidRDefault="00F06ADE" w:rsidP="00F06ADE">
      <w:pPr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:rsidR="005E4988" w:rsidRDefault="005E4988" w:rsidP="00F06ADE">
      <w:pPr>
        <w:jc w:val="center"/>
        <w:outlineLvl w:val="0"/>
        <w:rPr>
          <w:b/>
          <w:sz w:val="32"/>
          <w:szCs w:val="32"/>
        </w:rPr>
      </w:pPr>
    </w:p>
    <w:p w:rsidR="005E4988" w:rsidRDefault="005E4988" w:rsidP="00F06ADE">
      <w:pPr>
        <w:jc w:val="center"/>
        <w:outlineLvl w:val="0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>(ПРОЕ</w:t>
      </w:r>
      <w:r w:rsidR="00A00853">
        <w:rPr>
          <w:b/>
          <w:sz w:val="32"/>
          <w:szCs w:val="32"/>
        </w:rPr>
        <w:t>К</w:t>
      </w:r>
      <w:r>
        <w:rPr>
          <w:b/>
          <w:sz w:val="32"/>
          <w:szCs w:val="32"/>
        </w:rPr>
        <w:t>Т)</w:t>
      </w:r>
    </w:p>
    <w:p w:rsidR="00F06ADE" w:rsidRDefault="00F06ADE" w:rsidP="00F06ADE">
      <w:pPr>
        <w:autoSpaceDE w:val="0"/>
        <w:autoSpaceDN w:val="0"/>
        <w:snapToGrid/>
        <w:jc w:val="both"/>
      </w:pPr>
    </w:p>
    <w:p w:rsidR="00F06ADE" w:rsidRDefault="00F06ADE" w:rsidP="00F06ADE">
      <w:pPr>
        <w:autoSpaceDE w:val="0"/>
        <w:autoSpaceDN w:val="0"/>
        <w:snapToGrid/>
        <w:jc w:val="center"/>
        <w:rPr>
          <w:color w:val="FF0000"/>
        </w:rPr>
      </w:pPr>
      <w:r>
        <w:t xml:space="preserve">от </w:t>
      </w:r>
      <w:r w:rsidR="005E4988">
        <w:t>_________</w:t>
      </w:r>
      <w:r>
        <w:t xml:space="preserve"> № </w:t>
      </w:r>
      <w:r w:rsidR="005E4988">
        <w:t>_____</w:t>
      </w:r>
    </w:p>
    <w:bookmarkEnd w:id="0"/>
    <w:p w:rsidR="00F06ADE" w:rsidRDefault="00F06ADE" w:rsidP="00F06ADE">
      <w:pPr>
        <w:jc w:val="both"/>
        <w:rPr>
          <w:color w:val="0000FF"/>
        </w:rPr>
      </w:pPr>
    </w:p>
    <w:p w:rsidR="00F06ADE" w:rsidRDefault="00F06ADE" w:rsidP="00F06ADE">
      <w:pPr>
        <w:jc w:val="center"/>
        <w:rPr>
          <w:b/>
          <w:bCs/>
        </w:rPr>
      </w:pPr>
      <w:proofErr w:type="gramStart"/>
      <w:r>
        <w:t>О внесении изменений в Административный регламент предоставления муниципальной услуги по предоставлению в аренду земельных участков для индивидуального жилищного строительства</w:t>
      </w:r>
      <w:proofErr w:type="gramEnd"/>
      <w:r>
        <w:t xml:space="preserve"> без проведения торгов, утвержденный постановлением администрации от 08. 04. 2015 № 44</w:t>
      </w:r>
    </w:p>
    <w:p w:rsidR="00F06ADE" w:rsidRDefault="00F06ADE" w:rsidP="00F06ADE">
      <w:pPr>
        <w:jc w:val="center"/>
        <w:outlineLvl w:val="0"/>
        <w:rPr>
          <w:b/>
          <w:sz w:val="32"/>
          <w:szCs w:val="32"/>
        </w:rPr>
      </w:pPr>
    </w:p>
    <w:p w:rsidR="00F06ADE" w:rsidRDefault="00F06ADE" w:rsidP="00F06ADE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Рассмотрев протест прокурора </w:t>
      </w:r>
      <w:proofErr w:type="spellStart"/>
      <w:r>
        <w:t>Коченевского</w:t>
      </w:r>
      <w:proofErr w:type="spellEnd"/>
      <w:r>
        <w:t xml:space="preserve"> района от 19. 06. 2015 № 8-533в-2015 на постановление администрации от 08. 04. 2015 № 44 «Об утверждении Административного регламента предоставления муниципальной услуги по предоставлению в аренду земельных участков для индивидуального жилищного строительства без проведения торгов», руководствуясь Федеральным </w:t>
      </w:r>
      <w:hyperlink r:id="rId5" w:history="1">
        <w:r>
          <w:rPr>
            <w:rStyle w:val="a4"/>
            <w:color w:val="auto"/>
            <w:u w:val="none"/>
          </w:rPr>
          <w:t>законом</w:t>
        </w:r>
      </w:hyperlink>
      <w:r>
        <w:t xml:space="preserve"> от 27. 07. 2010 № 210- ФЗ «Об организации предоставления государственных и муниципальных услуг», администрация рабочего поселка</w:t>
      </w:r>
      <w:proofErr w:type="gramStart"/>
      <w:r>
        <w:t xml:space="preserve"> Ч</w:t>
      </w:r>
      <w:proofErr w:type="gramEnd"/>
      <w:r>
        <w:t>ик,</w:t>
      </w:r>
    </w:p>
    <w:p w:rsidR="00F06ADE" w:rsidRDefault="00F06ADE" w:rsidP="00F06ADE">
      <w:pPr>
        <w:widowControl w:val="0"/>
        <w:autoSpaceDE w:val="0"/>
        <w:autoSpaceDN w:val="0"/>
        <w:adjustRightInd w:val="0"/>
        <w:jc w:val="both"/>
        <w:rPr>
          <w:b/>
        </w:rPr>
      </w:pPr>
      <w:r>
        <w:rPr>
          <w:b/>
        </w:rPr>
        <w:t>ПОСТАНОВЛЯЕТ:</w:t>
      </w:r>
    </w:p>
    <w:p w:rsidR="00F06ADE" w:rsidRDefault="00F06ADE" w:rsidP="00F06ADE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1. Внести изменения в часть 5 Административного </w:t>
      </w:r>
      <w:hyperlink r:id="rId6" w:anchor="Par33" w:history="1">
        <w:proofErr w:type="gramStart"/>
        <w:r>
          <w:rPr>
            <w:rStyle w:val="a4"/>
            <w:color w:val="auto"/>
            <w:u w:val="none"/>
          </w:rPr>
          <w:t>регламент</w:t>
        </w:r>
        <w:proofErr w:type="gramEnd"/>
      </w:hyperlink>
      <w:r>
        <w:t>а предоставления муниципальной услуги предоставления муниципальной услуги по предоставлению в аренду земельных участков для индивидуального жилищного строительства без проведения торгов и изложить в новой редакции (приложение).</w:t>
      </w:r>
    </w:p>
    <w:p w:rsidR="00F06ADE" w:rsidRDefault="00F06ADE" w:rsidP="00F06ADE">
      <w:pPr>
        <w:widowControl w:val="0"/>
        <w:autoSpaceDE w:val="0"/>
        <w:autoSpaceDN w:val="0"/>
        <w:adjustRightInd w:val="0"/>
        <w:ind w:firstLine="851"/>
        <w:jc w:val="both"/>
      </w:pPr>
      <w:r>
        <w:t>2. 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>
        <w:t xml:space="preserve"> Ч</w:t>
      </w:r>
      <w:proofErr w:type="gramEnd"/>
      <w:r>
        <w:t xml:space="preserve">ик </w:t>
      </w:r>
      <w:proofErr w:type="spellStart"/>
      <w:r>
        <w:t>Коченевского</w:t>
      </w:r>
      <w:proofErr w:type="spellEnd"/>
      <w:r>
        <w:t xml:space="preserve"> района Новосибирской области» и разместить на официальном сайте администрации рабочего поселка Чик.</w:t>
      </w:r>
    </w:p>
    <w:p w:rsidR="00F06ADE" w:rsidRDefault="00F06ADE" w:rsidP="00F06ADE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постановления возложить на заместителя главы администрации </w:t>
      </w:r>
      <w:proofErr w:type="spellStart"/>
      <w:r>
        <w:t>Кирченко</w:t>
      </w:r>
      <w:proofErr w:type="spellEnd"/>
      <w:r>
        <w:t xml:space="preserve"> Е. А.</w:t>
      </w:r>
    </w:p>
    <w:p w:rsidR="00F06ADE" w:rsidRDefault="00F06ADE" w:rsidP="00F06ADE">
      <w:pPr>
        <w:widowControl w:val="0"/>
        <w:autoSpaceDE w:val="0"/>
        <w:autoSpaceDN w:val="0"/>
        <w:adjustRightInd w:val="0"/>
        <w:ind w:firstLine="851"/>
        <w:jc w:val="both"/>
      </w:pPr>
    </w:p>
    <w:p w:rsidR="00F06ADE" w:rsidRDefault="00F06ADE" w:rsidP="00F06ADE">
      <w:pPr>
        <w:widowControl w:val="0"/>
        <w:autoSpaceDE w:val="0"/>
        <w:autoSpaceDN w:val="0"/>
        <w:adjustRightInd w:val="0"/>
        <w:ind w:firstLine="851"/>
        <w:jc w:val="both"/>
      </w:pPr>
    </w:p>
    <w:p w:rsidR="00F06ADE" w:rsidRDefault="00F06ADE" w:rsidP="00F06ADE">
      <w:pPr>
        <w:widowControl w:val="0"/>
        <w:autoSpaceDE w:val="0"/>
        <w:autoSpaceDN w:val="0"/>
        <w:adjustRightInd w:val="0"/>
        <w:ind w:firstLine="851"/>
        <w:jc w:val="both"/>
      </w:pPr>
    </w:p>
    <w:p w:rsidR="00F06ADE" w:rsidRDefault="00F06ADE" w:rsidP="00F06ADE">
      <w:pPr>
        <w:widowControl w:val="0"/>
        <w:autoSpaceDE w:val="0"/>
        <w:autoSpaceDN w:val="0"/>
        <w:adjustRightInd w:val="0"/>
        <w:ind w:firstLine="851"/>
        <w:jc w:val="both"/>
      </w:pPr>
      <w:r>
        <w:t>И. о. Главы рабочего поселка Чик</w:t>
      </w:r>
      <w:r>
        <w:tab/>
      </w:r>
      <w:r>
        <w:tab/>
      </w:r>
      <w:r>
        <w:tab/>
      </w:r>
      <w:r>
        <w:tab/>
      </w:r>
      <w:r>
        <w:tab/>
        <w:t xml:space="preserve">Е. А. </w:t>
      </w:r>
      <w:proofErr w:type="spellStart"/>
      <w:r>
        <w:t>Кирченко</w:t>
      </w:r>
      <w:proofErr w:type="spellEnd"/>
    </w:p>
    <w:p w:rsidR="00F06ADE" w:rsidRDefault="00F06ADE" w:rsidP="00F06ADE">
      <w:pPr>
        <w:jc w:val="center"/>
        <w:outlineLvl w:val="0"/>
        <w:rPr>
          <w:b/>
          <w:sz w:val="32"/>
          <w:szCs w:val="32"/>
        </w:rPr>
      </w:pPr>
    </w:p>
    <w:p w:rsidR="00F06ADE" w:rsidRDefault="00F06ADE" w:rsidP="00F06AD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b/>
          <w:sz w:val="32"/>
          <w:szCs w:val="32"/>
        </w:rPr>
        <w:br w:type="page"/>
      </w:r>
      <w:r>
        <w:rPr>
          <w:rFonts w:ascii="Times New Roman" w:hAnsi="Times New Roman"/>
          <w:b/>
          <w:sz w:val="28"/>
          <w:szCs w:val="28"/>
        </w:rPr>
        <w:lastRenderedPageBreak/>
        <w:t>5. Досудебный (внесудебный) порядок обжалования решений и действий (бездействия) органа, предоставляющего муниципальную услугу, а также муниципальных служащих</w:t>
      </w:r>
    </w:p>
    <w:p w:rsidR="00F06ADE" w:rsidRDefault="00F06ADE" w:rsidP="00F06ADE">
      <w:pPr>
        <w:pStyle w:val="a3"/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:rsidR="00F06ADE" w:rsidRDefault="00F06ADE" w:rsidP="00F06AD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5.1. </w:t>
      </w:r>
      <w:proofErr w:type="gramStart"/>
      <w:r>
        <w:rPr>
          <w:rFonts w:ascii="Times New Roman" w:hAnsi="Times New Roman"/>
          <w:sz w:val="28"/>
          <w:szCs w:val="28"/>
        </w:rPr>
        <w:t>Действия (бездействие) должностных лиц (специалистов) администрации, решения, принятые ими в ходе исполнения настоящего административного регламента, обжалуются в досудебном (внесудебном) порядке.</w:t>
      </w:r>
      <w:proofErr w:type="gramEnd"/>
    </w:p>
    <w:p w:rsidR="00F06ADE" w:rsidRDefault="00F06ADE" w:rsidP="00F06AD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5.2. В досудебном (внесудебном) порядке могут обжаловаться действия (бездействие) и решения должностных лиц (специалистов) в администрацию.</w:t>
      </w:r>
    </w:p>
    <w:p w:rsidR="00F06ADE" w:rsidRDefault="00F06ADE" w:rsidP="00F06AD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5.3. Основанием для начала процедуры досудебного (внесудебного) обжалования является поступление в администрацию жалобы, поступившей лично от заявителя (представителя заявителя), направленной в виде почтового отправления или в электронной форме.</w:t>
      </w:r>
    </w:p>
    <w:p w:rsidR="00F06ADE" w:rsidRDefault="00F06ADE" w:rsidP="00F06AD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 Заявитель может обратиться с жалобой, в том числе в следующих случаях:</w:t>
      </w:r>
    </w:p>
    <w:p w:rsidR="00F06ADE" w:rsidRDefault="00F06ADE" w:rsidP="00F06AD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5.4.1. нарушение срока регистрации запроса заявителя о предоставлении муниципальной услуги;</w:t>
      </w:r>
    </w:p>
    <w:p w:rsidR="00F06ADE" w:rsidRDefault="00F06ADE" w:rsidP="00F06AD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5.4.2. нарушение срока предоставления муниципальной услуги;</w:t>
      </w:r>
    </w:p>
    <w:p w:rsidR="00F06ADE" w:rsidRDefault="00F06ADE" w:rsidP="00F06AD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5.4.3. требование у заявителя документов, не предусмотренных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услуги;</w:t>
      </w:r>
    </w:p>
    <w:p w:rsidR="00F06ADE" w:rsidRDefault="00F06ADE" w:rsidP="00F06AD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5.4.4. отказ в приеме документов, предоставление которых предусмотрено нормативными правовыми актами Российской Федерации, нормативными правовыми актами Новосибирской области, муниципальными правовыми актами для предоставления муниципальной услуги у заявителя;</w:t>
      </w:r>
    </w:p>
    <w:p w:rsidR="00F06ADE" w:rsidRDefault="00F06ADE" w:rsidP="00F06AD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5.4.5.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  <w:proofErr w:type="gramEnd"/>
    </w:p>
    <w:p w:rsidR="00F06ADE" w:rsidRDefault="00F06ADE" w:rsidP="00F06AD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5.4.6.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Новосибирской области, муниципальными правовыми актами;</w:t>
      </w:r>
    </w:p>
    <w:p w:rsidR="00F06ADE" w:rsidRDefault="00F06ADE" w:rsidP="00F06AD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5.4.7. отказ органа, предоставляющего муниципальную услугу, должностного лица органа, предоставляющего муниципальную услугу,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исправлении</w:t>
      </w:r>
      <w:proofErr w:type="gramEnd"/>
      <w:r>
        <w:rPr>
          <w:rFonts w:ascii="Times New Roman" w:hAnsi="Times New Roman"/>
          <w:sz w:val="28"/>
          <w:szCs w:val="28"/>
        </w:rPr>
        <w:t xml:space="preserve">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F06ADE" w:rsidRDefault="00F06ADE" w:rsidP="00F06AD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Жалоба подается в письменной форме на бумажном носителе, в электронной форме в администрацию (орган, предоставляющий муниципальную услугу). Жалобы на решения, принятые должностным лицом рассматриваются </w:t>
      </w:r>
      <w:r>
        <w:rPr>
          <w:rFonts w:ascii="Times New Roman" w:hAnsi="Times New Roman"/>
          <w:sz w:val="28"/>
          <w:szCs w:val="28"/>
        </w:rPr>
        <w:lastRenderedPageBreak/>
        <w:t>непосредственно руководителем органа, предоставляющего муниципальную услугу.</w:t>
      </w:r>
    </w:p>
    <w:p w:rsidR="00F06ADE" w:rsidRDefault="00F06ADE" w:rsidP="00F06AD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5.5.1.</w:t>
      </w:r>
      <w:r>
        <w:t xml:space="preserve"> </w:t>
      </w:r>
      <w:r>
        <w:rPr>
          <w:rFonts w:ascii="Times New Roman" w:hAnsi="Times New Roman"/>
          <w:sz w:val="28"/>
          <w:szCs w:val="28"/>
        </w:rPr>
        <w:t>Жалоба может быть направлена по почте, через многофункциональный центр, с использованием информационн</w:t>
      </w:r>
      <w:proofErr w:type="gramStart"/>
      <w:r>
        <w:rPr>
          <w:rFonts w:ascii="Times New Roman" w:hAnsi="Times New Roman"/>
          <w:sz w:val="28"/>
          <w:szCs w:val="28"/>
        </w:rPr>
        <w:t>о-</w:t>
      </w:r>
      <w:proofErr w:type="gramEnd"/>
      <w:r>
        <w:rPr>
          <w:rFonts w:ascii="Times New Roman" w:hAnsi="Times New Roman"/>
          <w:sz w:val="28"/>
          <w:szCs w:val="28"/>
        </w:rPr>
        <w:t xml:space="preserve"> телекоммуникационной сети «Интернет»,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</w:p>
    <w:p w:rsidR="00F06ADE" w:rsidRDefault="00F06ADE" w:rsidP="00F06AD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5.5.2. Жалоба должна содержать:</w:t>
      </w:r>
    </w:p>
    <w:p w:rsidR="00F06ADE" w:rsidRDefault="00F06ADE" w:rsidP="00F06AD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 или муниципального служащего, решения и действия (бездействие) которых обжалуются;</w:t>
      </w:r>
    </w:p>
    <w:p w:rsidR="00F06ADE" w:rsidRDefault="00F06ADE" w:rsidP="00F06AD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фамилию, имя, отчество (последне</w:t>
      </w:r>
      <w:proofErr w:type="gramStart"/>
      <w:r>
        <w:rPr>
          <w:rFonts w:ascii="Times New Roman" w:hAnsi="Times New Roman"/>
          <w:sz w:val="28"/>
          <w:szCs w:val="28"/>
        </w:rPr>
        <w:t>е-</w:t>
      </w:r>
      <w:proofErr w:type="gramEnd"/>
      <w:r>
        <w:rPr>
          <w:rFonts w:ascii="Times New Roman" w:hAnsi="Times New Roman"/>
          <w:sz w:val="28"/>
          <w:szCs w:val="28"/>
        </w:rPr>
        <w:t xml:space="preserve"> при наличии), сведения о месте жительства заявителя- физического лица либо наименование, сведения о месте нахождения заявителя-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F06ADE" w:rsidRDefault="00F06ADE" w:rsidP="00F06AD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служащего;</w:t>
      </w:r>
    </w:p>
    <w:p w:rsidR="00F06ADE" w:rsidRDefault="00F06ADE" w:rsidP="00F06AD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4)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F06ADE" w:rsidRDefault="00F06ADE" w:rsidP="00F06AD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5.5.3.</w:t>
      </w:r>
      <w:r>
        <w:rPr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Жалоба, поступившая в орган, предоставляющий муниципальную услугу, подлежит рассмотрению должностным лицом, наделенным полномочиями по рассмотрению жалоб, в течение пятнадцати рабочих дней со дня ее регистрации, а в случае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</w:t>
      </w:r>
      <w:proofErr w:type="gramEnd"/>
      <w:r>
        <w:rPr>
          <w:rFonts w:ascii="Times New Roman" w:hAnsi="Times New Roman"/>
          <w:sz w:val="28"/>
          <w:szCs w:val="28"/>
        </w:rPr>
        <w:t xml:space="preserve"> исправлени</w:t>
      </w:r>
      <w:proofErr w:type="gramStart"/>
      <w:r>
        <w:rPr>
          <w:rFonts w:ascii="Times New Roman" w:hAnsi="Times New Roman"/>
          <w:sz w:val="28"/>
          <w:szCs w:val="28"/>
        </w:rPr>
        <w:t>й-</w:t>
      </w:r>
      <w:proofErr w:type="gramEnd"/>
      <w:r>
        <w:rPr>
          <w:rFonts w:ascii="Times New Roman" w:hAnsi="Times New Roman"/>
          <w:sz w:val="28"/>
          <w:szCs w:val="28"/>
        </w:rPr>
        <w:t xml:space="preserve"> в течение пяти рабочих дней со дня ее регистрации. Правительство Российской Федерации вправе установить случаи, при которых срок рассмотрения жалобы может быть сокращен.</w:t>
      </w:r>
    </w:p>
    <w:p w:rsidR="00F06ADE" w:rsidRDefault="00F06ADE" w:rsidP="00F06AD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5.5.4. По результатам рассмотрения жалобы орган, предоставляющий муниципальную услугу, принимает одно из следующих решений:</w:t>
      </w:r>
    </w:p>
    <w:p w:rsidR="00F06ADE" w:rsidRDefault="00F06ADE" w:rsidP="00F06AD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1) удовлетворяет жалобу, в том числе в форме отмены принятого решения, исправления допущенных органом, предоставляющим муниципальную услугу,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</w:t>
      </w:r>
      <w:r>
        <w:rPr>
          <w:rFonts w:ascii="Times New Roman" w:hAnsi="Times New Roman"/>
          <w:sz w:val="28"/>
          <w:szCs w:val="28"/>
        </w:rPr>
        <w:lastRenderedPageBreak/>
        <w:t>Российской Федерации, нормативными правовыми Новосибирской области, муниципальными правовыми актами, а также в иных формах;</w:t>
      </w:r>
      <w:proofErr w:type="gramEnd"/>
    </w:p>
    <w:p w:rsidR="00F06ADE" w:rsidRDefault="00F06ADE" w:rsidP="00F06ADE">
      <w:pPr>
        <w:pStyle w:val="a3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отказывает в удовлетворении жалобы.</w:t>
      </w:r>
    </w:p>
    <w:p w:rsidR="00F06ADE" w:rsidRDefault="00F06ADE" w:rsidP="00F06ADE">
      <w:pPr>
        <w:pStyle w:val="ConsPlusNormal0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5.5.5. Не позднее дня, следующего за днем принятия решения, указанного в пункте 5.5.4.,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F06ADE" w:rsidRDefault="00F06ADE" w:rsidP="00F06ADE">
      <w:pPr>
        <w:pStyle w:val="ConsPlusNormal0"/>
        <w:widowControl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5.5.6. В случае установления в ходе или по результатам </w:t>
      </w:r>
      <w:proofErr w:type="gramStart"/>
      <w:r>
        <w:rPr>
          <w:rFonts w:ascii="Times New Roman" w:hAnsi="Times New Roman"/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>
        <w:rPr>
          <w:rFonts w:ascii="Times New Roman" w:hAnsi="Times New Roman"/>
          <w:sz w:val="28"/>
          <w:szCs w:val="28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F06ADE" w:rsidRDefault="00F06ADE" w:rsidP="00F06ADE">
      <w:pPr>
        <w:ind w:firstLine="851"/>
        <w:jc w:val="both"/>
      </w:pPr>
      <w:r>
        <w:t>5.6. Заявитель имеет право обжаловать действия (бездействие) должностных лиц, а также принимаемые ими решения в ходе предоставления муниципальной услуги в судебном порядке в соответствии с действующим законодательством.</w:t>
      </w:r>
    </w:p>
    <w:p w:rsidR="00F06ADE" w:rsidRDefault="00F06ADE" w:rsidP="00F06ADE">
      <w:pPr>
        <w:ind w:firstLine="851"/>
        <w:jc w:val="both"/>
      </w:pPr>
      <w:r>
        <w:t>5.7. Заявитель имеет право обратиться в суд с заявлением об оспаривании решения, действия (бездействия) должностных лиц, осуществляемого (принятого) в ходе предоставления муниципальной услуги и исполнения административного регламента в течение трех месяцев со дня, когда ему стало известно о нарушении его прав и свобод. Физические лица имеют право обратиться по своему усмотрению в федеральный суд общей юрисдикции по месту жительства или по месту нахождения администрации.</w:t>
      </w:r>
    </w:p>
    <w:p w:rsidR="00F06ADE" w:rsidRDefault="00F06ADE" w:rsidP="00F06ADE">
      <w:pPr>
        <w:outlineLvl w:val="0"/>
      </w:pPr>
    </w:p>
    <w:p w:rsidR="00F06ADE" w:rsidRDefault="00F06ADE" w:rsidP="00F06ADE"/>
    <w:p w:rsidR="00CC5D07" w:rsidRDefault="00CC5D07"/>
    <w:sectPr w:rsidR="00CC5D07" w:rsidSect="00F06ADE">
      <w:pgSz w:w="11907" w:h="16839" w:code="9"/>
      <w:pgMar w:top="1134" w:right="851" w:bottom="1134" w:left="127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ADE"/>
    <w:rsid w:val="005E4988"/>
    <w:rsid w:val="00A00853"/>
    <w:rsid w:val="00CC5D07"/>
    <w:rsid w:val="00EA6FCC"/>
    <w:rsid w:val="00F06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D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A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F06A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F06A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06AD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6ADE"/>
    <w:pPr>
      <w:snapToGri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6ADE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">
    <w:name w:val="ConsPlusNormal Знак"/>
    <w:link w:val="ConsPlusNormal0"/>
    <w:uiPriority w:val="99"/>
    <w:locked/>
    <w:rsid w:val="00F06ADE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0">
    <w:name w:val="ConsPlusNormal"/>
    <w:link w:val="ConsPlusNormal"/>
    <w:uiPriority w:val="99"/>
    <w:rsid w:val="00F06AD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F06AD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08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file:///C:\Users\Chik\Desktop\postanovlenie%20ot%2001.07.2015%20&#8470;%20106.docx" TargetMode="External"/><Relationship Id="rId5" Type="http://schemas.openxmlformats.org/officeDocument/2006/relationships/hyperlink" Target="consultantplus://offline/ref=3B25B36932417EBA4908557DAC565605B713D03546B98169D57F59433088F24AEC1C987AA03D5578C0d8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1258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6</cp:revision>
  <dcterms:created xsi:type="dcterms:W3CDTF">2015-07-02T09:23:00Z</dcterms:created>
  <dcterms:modified xsi:type="dcterms:W3CDTF">2015-07-02T09:31:00Z</dcterms:modified>
</cp:coreProperties>
</file>